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DBED" w14:textId="32283910" w:rsidR="00D1695A" w:rsidRPr="00D1695A" w:rsidRDefault="00D1695A" w:rsidP="00D1695A">
      <w:pPr>
        <w:pStyle w:val="NoSpacing"/>
        <w:jc w:val="center"/>
        <w:rPr>
          <w:b/>
          <w:bCs/>
        </w:rPr>
      </w:pPr>
      <w:r w:rsidRPr="00D1695A">
        <w:rPr>
          <w:b/>
          <w:bCs/>
        </w:rPr>
        <w:t>202</w:t>
      </w:r>
      <w:r w:rsidR="0063413F">
        <w:rPr>
          <w:b/>
          <w:bCs/>
        </w:rPr>
        <w:t>6</w:t>
      </w:r>
      <w:r w:rsidRPr="00D1695A">
        <w:rPr>
          <w:b/>
          <w:bCs/>
        </w:rPr>
        <w:t xml:space="preserve"> metų</w:t>
      </w:r>
    </w:p>
    <w:p w14:paraId="3347CD8B" w14:textId="77777777" w:rsidR="00D1695A" w:rsidRPr="00D1695A" w:rsidRDefault="00D1695A" w:rsidP="00D1695A">
      <w:pPr>
        <w:pStyle w:val="NoSpacing"/>
        <w:jc w:val="center"/>
        <w:rPr>
          <w:b/>
          <w:bCs/>
        </w:rPr>
      </w:pPr>
      <w:r w:rsidRPr="00D1695A">
        <w:rPr>
          <w:b/>
          <w:bCs/>
        </w:rPr>
        <w:t>VYDŪNO JAUNIMO FONDO TEIKIAMOS</w:t>
      </w:r>
    </w:p>
    <w:p w14:paraId="64A51B0C" w14:textId="77777777" w:rsidR="00D1695A" w:rsidRPr="00D1695A" w:rsidRDefault="00D1695A" w:rsidP="00D1695A">
      <w:pPr>
        <w:pStyle w:val="NoSpacing"/>
        <w:jc w:val="center"/>
        <w:rPr>
          <w:b/>
          <w:bCs/>
        </w:rPr>
      </w:pPr>
      <w:r w:rsidRPr="00D1695A">
        <w:rPr>
          <w:b/>
          <w:bCs/>
        </w:rPr>
        <w:t>Prof. Romo ir Birutės Viskantų</w:t>
      </w:r>
    </w:p>
    <w:p w14:paraId="2D0B7520" w14:textId="52FB2DD9" w:rsidR="00D1695A" w:rsidRPr="00D1695A" w:rsidRDefault="00D1695A" w:rsidP="00D1695A">
      <w:pPr>
        <w:pStyle w:val="NoSpacing"/>
        <w:jc w:val="center"/>
        <w:rPr>
          <w:b/>
          <w:bCs/>
        </w:rPr>
      </w:pPr>
      <w:r w:rsidRPr="00D1695A">
        <w:rPr>
          <w:b/>
          <w:bCs/>
        </w:rPr>
        <w:t>10,000 dol. VARDINĖS STIPENDIJOS</w:t>
      </w:r>
    </w:p>
    <w:p w14:paraId="2B991755" w14:textId="77777777" w:rsidR="00D1695A" w:rsidRPr="00D1695A" w:rsidRDefault="00D1695A" w:rsidP="00D1695A">
      <w:pPr>
        <w:pStyle w:val="NoSpacing"/>
        <w:jc w:val="center"/>
        <w:rPr>
          <w:b/>
          <w:bCs/>
        </w:rPr>
      </w:pPr>
      <w:r w:rsidRPr="00D1695A">
        <w:rPr>
          <w:b/>
          <w:bCs/>
        </w:rPr>
        <w:t>LIETUVIŲ SKAUTŲ SĄJUNGOS (LSS) NARIAMS</w:t>
      </w:r>
    </w:p>
    <w:p w14:paraId="2B20CF07" w14:textId="77777777" w:rsidR="00D1695A" w:rsidRDefault="00D1695A" w:rsidP="00D1695A">
      <w:pPr>
        <w:pStyle w:val="NoSpacing"/>
      </w:pPr>
    </w:p>
    <w:p w14:paraId="24B30D65" w14:textId="77777777" w:rsidR="00D1695A" w:rsidRDefault="00D1695A" w:rsidP="00D1695A">
      <w:pPr>
        <w:pStyle w:val="NoSpacing"/>
      </w:pPr>
    </w:p>
    <w:p w14:paraId="0415AAF8" w14:textId="77777777" w:rsidR="00D1695A" w:rsidRDefault="00D1695A" w:rsidP="00D1695A">
      <w:pPr>
        <w:pStyle w:val="NoSpacing"/>
      </w:pPr>
      <w:r>
        <w:tab/>
        <w:t>Prof</w:t>
      </w:r>
      <w:r w:rsidRPr="003A6153">
        <w:t>. Romualdas (Romas) Viskanta gimė 1931 m. liepos 16 d. Marijampolėje. Artėjant frontui, 1944 m., kartu su tėvais ir broliu Zigmu pasitraukė į Vokietiją, kur, pasibaigus karui, tęsė mokslus Vinco Kudirkos gimnazijoje, buvo aktyvus skautų brolijos narys. 1949 m. emigravo į JAV, Mičigano valstiją. Gimnaziją baigė 1951 m. Čikagoje ir įstojo į Ilinojaus universitetą, kurį 1955 m. baigė su pagyrimu. Bestudijuodamas susidomėjo šilumos mainais („heat exchange“). 1956 m. baigęs magistrantūrą Purdue universitete dirbo mechanikos inžinieriumi Argonne nacionalinėje laboratorijoje ir tuo pačiu metu studijas tęsė Purdue universiteto doktorantūroje (1960 m. rugpjūčio mėn. apgynė mokslo daktaro disertaciją).</w:t>
      </w:r>
    </w:p>
    <w:p w14:paraId="4E4CA650" w14:textId="77777777" w:rsidR="00D1695A" w:rsidRPr="003A6153" w:rsidRDefault="00D1695A" w:rsidP="00D1695A">
      <w:pPr>
        <w:pStyle w:val="NoSpacing"/>
      </w:pPr>
    </w:p>
    <w:p w14:paraId="6D952A12" w14:textId="77777777" w:rsidR="00D1695A" w:rsidRDefault="00D1695A" w:rsidP="00D1695A">
      <w:pPr>
        <w:pStyle w:val="NoSpacing"/>
      </w:pPr>
      <w:r>
        <w:tab/>
      </w:r>
      <w:r w:rsidRPr="003A6153">
        <w:t>1960–1962 m. dirbo Argonne laboratorijos Reaktorių inžinerijos skyriuje, o 1962 m. jam buvo suteiktas Purdue universiteto mechaninės inžiner</w:t>
      </w:r>
      <w:r>
        <w:t>ijos profesoriaus vardas. 1967 </w:t>
      </w:r>
      <w:r w:rsidRPr="003A6153">
        <w:t xml:space="preserve">m. savo, kaip konsultanto, patirtimi dalijosi IBM kompanijoje bei stiklo gamybos pramonėje. Kalifornijos (1968–1969) ir Miuncheno (1976–1977) bei Tokijo (1983) universitetuose dirbo vizituojančiu profesoriumi. 1986 m. R. Viskantai buvo suteiktas nusipelniusio inžinerijos profesoriaus vardas. 1987 m. už svarius pasiekimus šilumos ir masės bei radiacinių šilumos mainų tyrimuose buvo išrinktas JAV Nacionalinės inžinerijos akademijos, 1990 m. – Lietuvos mokslų akademijos, o 1995 m. – Rusijos Federacijos mokslų akademijos užsienio nariu. 1995 m. Miuncheno technikos universitetas profesoriui suteikė garbės daktaro vardą. Visą savo aktyvaus mokslininko gyvenimo tarpsnį  –  nuo 1986  m. iki išėjimo į pensiją 2002 m. –profesorius, dirbdamas Purdue universitete, paskyrė šilumos mainų procesų tyrimams, svarbiems branduolinių reaktorių („nuclear reactor“) aušinimo optimizavimo ir reaktorių saugos didinimo problematikai. Jo patirtis buvo aktyviai pritaikoma JAV įvairių ministerijų ir žinybų patariamuose komitetuose, ypač pažymėtina veikla Nacionalinėje erdvės ir aeronautikos administracijoje (NASA). </w:t>
      </w:r>
    </w:p>
    <w:p w14:paraId="0E7BDAAB" w14:textId="77777777" w:rsidR="00D1695A" w:rsidRDefault="00D1695A" w:rsidP="00D1695A">
      <w:pPr>
        <w:pStyle w:val="NoSpacing"/>
      </w:pPr>
    </w:p>
    <w:p w14:paraId="40809BC7" w14:textId="77777777" w:rsidR="00D1695A" w:rsidRPr="003A6153" w:rsidRDefault="00D1695A" w:rsidP="00D1695A">
      <w:pPr>
        <w:pStyle w:val="NoSpacing"/>
      </w:pPr>
      <w:r>
        <w:tab/>
      </w:r>
      <w:r w:rsidRPr="003A6153">
        <w:t>2002 m. prof. R. Viskantai buvo suteiktas Purdue universiteto profesoriaus emerito, o 2007 m. – Garbės Daktaro vardas. Mokslinės informacijos institutas 2001 m. profesorių įvardijo kaip daugiausia cituotą sa</w:t>
      </w:r>
      <w:r>
        <w:t xml:space="preserve">vo tyrimų srityje mokslininką. </w:t>
      </w:r>
      <w:r w:rsidRPr="003A6153">
        <w:t xml:space="preserve">Prof. R. Viskanta yra per 500 mokslinių straipsnių, paskelbtų JAV, Japonijos ir Europos prestižiniuose žurnaluose, autorius.  </w:t>
      </w:r>
    </w:p>
    <w:p w14:paraId="20E4E9FA" w14:textId="77777777" w:rsidR="00D1695A" w:rsidRDefault="00D1695A" w:rsidP="00D1695A">
      <w:pPr>
        <w:pStyle w:val="NoSpacing"/>
        <w:rPr>
          <w:sz w:val="20"/>
          <w:szCs w:val="20"/>
        </w:rPr>
      </w:pPr>
    </w:p>
    <w:p w14:paraId="08F0D6A5" w14:textId="77777777" w:rsidR="00D1695A" w:rsidRPr="005E63E3" w:rsidRDefault="00D1695A" w:rsidP="00D1695A">
      <w:pPr>
        <w:pStyle w:val="NoSpacing"/>
      </w:pPr>
      <w:r>
        <w:rPr>
          <w:sz w:val="20"/>
          <w:szCs w:val="20"/>
        </w:rPr>
        <w:tab/>
      </w:r>
      <w:r>
        <w:t>Prof. Romas Viskanta yra buvęs Vydūno jaunimo fondo tarybos pirmininku. Jis mirė 2021 m. gruodžio 27 d.</w:t>
      </w:r>
    </w:p>
    <w:p w14:paraId="1A671B9C" w14:textId="77777777" w:rsidR="00D1695A" w:rsidRDefault="00D1695A" w:rsidP="00D1695A">
      <w:pPr>
        <w:pStyle w:val="NoSpacing"/>
        <w:rPr>
          <w:sz w:val="22"/>
          <w:szCs w:val="22"/>
          <w:u w:val="single"/>
        </w:rPr>
      </w:pPr>
    </w:p>
    <w:p w14:paraId="009AF4D6" w14:textId="77777777" w:rsidR="00D1695A" w:rsidRPr="005E63E3" w:rsidRDefault="00D1695A" w:rsidP="00D1695A">
      <w:pPr>
        <w:pStyle w:val="NoSpacing"/>
      </w:pPr>
    </w:p>
    <w:p w14:paraId="53AF5BF4" w14:textId="77777777" w:rsidR="00D1695A" w:rsidRDefault="00D1695A" w:rsidP="00D1695A">
      <w:pPr>
        <w:pStyle w:val="NoSpacing"/>
        <w:rPr>
          <w:sz w:val="22"/>
          <w:szCs w:val="22"/>
          <w:u w:val="single"/>
        </w:rPr>
      </w:pPr>
      <w:r>
        <w:rPr>
          <w:sz w:val="22"/>
          <w:szCs w:val="22"/>
          <w:u w:val="single"/>
        </w:rPr>
        <w:t xml:space="preserve"> </w:t>
      </w:r>
    </w:p>
    <w:p w14:paraId="096791E9" w14:textId="77777777" w:rsidR="00D1695A" w:rsidRPr="00D1695A" w:rsidRDefault="00D1695A" w:rsidP="00D1695A">
      <w:pPr>
        <w:pStyle w:val="NoSpacing"/>
        <w:jc w:val="center"/>
        <w:rPr>
          <w:b/>
          <w:bCs/>
          <w:sz w:val="22"/>
          <w:szCs w:val="22"/>
          <w:u w:val="single"/>
        </w:rPr>
      </w:pPr>
      <w:r w:rsidRPr="00D1695A">
        <w:rPr>
          <w:b/>
          <w:bCs/>
          <w:sz w:val="22"/>
          <w:szCs w:val="22"/>
          <w:u w:val="single"/>
        </w:rPr>
        <w:t>STIPENDIJOS REIKALAVIMAI</w:t>
      </w:r>
    </w:p>
    <w:p w14:paraId="655556A8" w14:textId="77777777" w:rsidR="00D1695A" w:rsidRPr="00D1695A" w:rsidRDefault="00D1695A" w:rsidP="00D1695A">
      <w:pPr>
        <w:pStyle w:val="NoSpacing"/>
        <w:jc w:val="center"/>
        <w:rPr>
          <w:b/>
          <w:bCs/>
          <w:sz w:val="22"/>
          <w:szCs w:val="22"/>
        </w:rPr>
      </w:pPr>
    </w:p>
    <w:p w14:paraId="7EA5376B" w14:textId="77777777" w:rsidR="00D1695A" w:rsidRDefault="00D1695A" w:rsidP="00D1695A">
      <w:pPr>
        <w:pStyle w:val="NoSpacing"/>
        <w:numPr>
          <w:ilvl w:val="0"/>
          <w:numId w:val="6"/>
        </w:numPr>
        <w:rPr>
          <w:sz w:val="22"/>
          <w:szCs w:val="22"/>
        </w:rPr>
      </w:pPr>
      <w:r>
        <w:rPr>
          <w:sz w:val="22"/>
          <w:szCs w:val="22"/>
        </w:rPr>
        <w:t xml:space="preserve">Kandidato/kandidatės pasirinkta mokslo šaka – </w:t>
      </w:r>
      <w:r>
        <w:rPr>
          <w:i/>
          <w:iCs/>
          <w:sz w:val="22"/>
          <w:szCs w:val="22"/>
        </w:rPr>
        <w:t>BACHELOR OF SCIENCE</w:t>
      </w:r>
      <w:r>
        <w:rPr>
          <w:sz w:val="22"/>
          <w:szCs w:val="22"/>
        </w:rPr>
        <w:t xml:space="preserve">, pvz., biologija, chemija, fizika, inžinerija, matematika ir t.t. </w:t>
      </w:r>
    </w:p>
    <w:p w14:paraId="15EA6205" w14:textId="2EB55C5D" w:rsidR="00D1695A" w:rsidRPr="00D930CD" w:rsidRDefault="00D1695A" w:rsidP="00D1695A">
      <w:pPr>
        <w:pStyle w:val="NoSpacing"/>
        <w:numPr>
          <w:ilvl w:val="0"/>
          <w:numId w:val="6"/>
        </w:numPr>
        <w:rPr>
          <w:sz w:val="22"/>
          <w:szCs w:val="22"/>
        </w:rPr>
      </w:pPr>
      <w:r>
        <w:rPr>
          <w:sz w:val="22"/>
          <w:szCs w:val="22"/>
        </w:rPr>
        <w:t>Pirmenybė kandidatams (-tėms), kurie/</w:t>
      </w:r>
      <w:r w:rsidRPr="00D930CD">
        <w:rPr>
          <w:sz w:val="22"/>
          <w:szCs w:val="22"/>
        </w:rPr>
        <w:t>kurios studijuoja inžineriją.</w:t>
      </w:r>
    </w:p>
    <w:p w14:paraId="5BBF1E60" w14:textId="77777777" w:rsidR="00D1695A" w:rsidRPr="009F51F5" w:rsidRDefault="00D1695A" w:rsidP="00D1695A">
      <w:pPr>
        <w:pStyle w:val="NoSpacing"/>
        <w:numPr>
          <w:ilvl w:val="0"/>
          <w:numId w:val="6"/>
        </w:numPr>
        <w:rPr>
          <w:sz w:val="22"/>
          <w:szCs w:val="22"/>
        </w:rPr>
      </w:pPr>
      <w:r w:rsidRPr="009F51F5">
        <w:rPr>
          <w:sz w:val="22"/>
          <w:szCs w:val="22"/>
        </w:rPr>
        <w:lastRenderedPageBreak/>
        <w:t>Kandidatas/kandidatė yra aktyvus/aktyvi ir pasižymėjęs/pasižymėjusi Lietuvių skautų sąjungos narys/narė-</w:t>
      </w:r>
      <w:r>
        <w:rPr>
          <w:sz w:val="22"/>
          <w:szCs w:val="22"/>
        </w:rPr>
        <w:t>vadovas/vadovė.</w:t>
      </w:r>
    </w:p>
    <w:p w14:paraId="4DFD2A6E" w14:textId="77777777" w:rsidR="00D1695A" w:rsidRPr="00D930CD" w:rsidRDefault="00D1695A" w:rsidP="00D1695A">
      <w:pPr>
        <w:pStyle w:val="NoSpacing"/>
        <w:numPr>
          <w:ilvl w:val="0"/>
          <w:numId w:val="6"/>
        </w:numPr>
        <w:rPr>
          <w:sz w:val="22"/>
          <w:szCs w:val="22"/>
        </w:rPr>
      </w:pPr>
      <w:r w:rsidRPr="009F51F5">
        <w:rPr>
          <w:sz w:val="22"/>
          <w:szCs w:val="22"/>
        </w:rPr>
        <w:t xml:space="preserve">Kandidatas/kandidatė </w:t>
      </w:r>
      <w:r>
        <w:rPr>
          <w:sz w:val="22"/>
          <w:szCs w:val="22"/>
        </w:rPr>
        <w:t>turi būti baigiantis/baigianti antrus (</w:t>
      </w:r>
      <w:r>
        <w:rPr>
          <w:i/>
          <w:iCs/>
          <w:sz w:val="22"/>
          <w:szCs w:val="22"/>
        </w:rPr>
        <w:t>sophomore</w:t>
      </w:r>
      <w:r>
        <w:rPr>
          <w:sz w:val="22"/>
          <w:szCs w:val="22"/>
        </w:rPr>
        <w:t xml:space="preserve">) universiteto metus. </w:t>
      </w:r>
      <w:r w:rsidRPr="00D930CD">
        <w:rPr>
          <w:sz w:val="22"/>
          <w:szCs w:val="22"/>
        </w:rPr>
        <w:t>Gali kandidatuoti ir magistro bei doktorato siekiantys studentai.</w:t>
      </w:r>
    </w:p>
    <w:p w14:paraId="0451AAD6" w14:textId="77777777" w:rsidR="00D1695A" w:rsidRPr="009F51F5" w:rsidRDefault="00D1695A" w:rsidP="00D1695A">
      <w:pPr>
        <w:pStyle w:val="NoSpacing"/>
        <w:numPr>
          <w:ilvl w:val="0"/>
          <w:numId w:val="6"/>
        </w:numPr>
        <w:rPr>
          <w:sz w:val="22"/>
          <w:szCs w:val="22"/>
        </w:rPr>
      </w:pPr>
      <w:r>
        <w:rPr>
          <w:sz w:val="22"/>
          <w:szCs w:val="22"/>
        </w:rPr>
        <w:t>Pažymių vidurkis turi būti bent 3.25 iš 4 balų.</w:t>
      </w:r>
    </w:p>
    <w:p w14:paraId="4C13844C" w14:textId="77777777" w:rsidR="00D1695A" w:rsidRPr="009F51F5" w:rsidRDefault="00D1695A" w:rsidP="00D1695A">
      <w:pPr>
        <w:pStyle w:val="NoSpacing"/>
        <w:numPr>
          <w:ilvl w:val="0"/>
          <w:numId w:val="6"/>
        </w:numPr>
        <w:rPr>
          <w:sz w:val="22"/>
          <w:szCs w:val="22"/>
        </w:rPr>
      </w:pPr>
      <w:r w:rsidRPr="009F51F5">
        <w:rPr>
          <w:sz w:val="22"/>
          <w:szCs w:val="22"/>
        </w:rPr>
        <w:t xml:space="preserve">Kandidatas/kandidatė turi stipendiją panaudoti studijoms bet kurioje pripažintoje („accredited“) </w:t>
      </w:r>
      <w:r>
        <w:rPr>
          <w:sz w:val="22"/>
          <w:szCs w:val="22"/>
        </w:rPr>
        <w:t xml:space="preserve">Illinois ar Indiana </w:t>
      </w:r>
      <w:r w:rsidRPr="009F51F5">
        <w:rPr>
          <w:sz w:val="22"/>
          <w:szCs w:val="22"/>
        </w:rPr>
        <w:t>mokslo įstaigoje.</w:t>
      </w:r>
    </w:p>
    <w:p w14:paraId="23C72610" w14:textId="77777777" w:rsidR="00D1695A" w:rsidRPr="009F51F5" w:rsidRDefault="00D1695A" w:rsidP="00D1695A">
      <w:pPr>
        <w:pStyle w:val="NoSpacing"/>
        <w:rPr>
          <w:sz w:val="22"/>
          <w:szCs w:val="22"/>
        </w:rPr>
      </w:pPr>
    </w:p>
    <w:p w14:paraId="2A0BEE1C" w14:textId="77777777" w:rsidR="00D1695A" w:rsidRPr="00D1695A" w:rsidRDefault="00D1695A" w:rsidP="00D1695A">
      <w:pPr>
        <w:pStyle w:val="NoSpacing"/>
        <w:jc w:val="center"/>
        <w:rPr>
          <w:b/>
          <w:bCs/>
          <w:sz w:val="22"/>
          <w:szCs w:val="22"/>
          <w:u w:val="single"/>
        </w:rPr>
      </w:pPr>
      <w:r w:rsidRPr="00D1695A">
        <w:rPr>
          <w:b/>
          <w:bCs/>
          <w:sz w:val="22"/>
          <w:szCs w:val="22"/>
          <w:u w:val="single"/>
        </w:rPr>
        <w:t>PATEIKIAMI DOKUMENTAI</w:t>
      </w:r>
    </w:p>
    <w:p w14:paraId="26BA67CA" w14:textId="77777777" w:rsidR="00D1695A" w:rsidRPr="009F51F5" w:rsidRDefault="00D1695A" w:rsidP="00D1695A">
      <w:pPr>
        <w:pStyle w:val="NoSpacing"/>
        <w:rPr>
          <w:sz w:val="22"/>
          <w:szCs w:val="22"/>
        </w:rPr>
      </w:pPr>
    </w:p>
    <w:p w14:paraId="582C6C06" w14:textId="77777777" w:rsidR="00D1695A" w:rsidRPr="009F51F5" w:rsidRDefault="00D1695A" w:rsidP="00D1695A">
      <w:pPr>
        <w:pStyle w:val="NoSpacing"/>
        <w:numPr>
          <w:ilvl w:val="0"/>
          <w:numId w:val="7"/>
        </w:numPr>
        <w:rPr>
          <w:sz w:val="22"/>
          <w:szCs w:val="22"/>
        </w:rPr>
      </w:pPr>
      <w:r>
        <w:rPr>
          <w:sz w:val="22"/>
          <w:szCs w:val="22"/>
        </w:rPr>
        <w:t>Valdžios išduotos tapatybės kortelės (</w:t>
      </w:r>
      <w:r w:rsidRPr="00D930CD">
        <w:rPr>
          <w:i/>
          <w:iCs/>
          <w:sz w:val="22"/>
          <w:szCs w:val="22"/>
        </w:rPr>
        <w:t>driver‘s license, state ID</w:t>
      </w:r>
      <w:r>
        <w:rPr>
          <w:sz w:val="22"/>
          <w:szCs w:val="22"/>
        </w:rPr>
        <w:t>) ar paso (</w:t>
      </w:r>
      <w:r w:rsidRPr="00D930CD">
        <w:rPr>
          <w:i/>
          <w:iCs/>
          <w:sz w:val="22"/>
          <w:szCs w:val="22"/>
        </w:rPr>
        <w:t>passport</w:t>
      </w:r>
      <w:r>
        <w:rPr>
          <w:sz w:val="22"/>
          <w:szCs w:val="22"/>
        </w:rPr>
        <w:t>) kopija.</w:t>
      </w:r>
    </w:p>
    <w:p w14:paraId="3B39127F" w14:textId="77777777" w:rsidR="00D1695A" w:rsidRPr="009F51F5" w:rsidRDefault="00D1695A" w:rsidP="00D1695A">
      <w:pPr>
        <w:pStyle w:val="NoSpacing"/>
        <w:numPr>
          <w:ilvl w:val="0"/>
          <w:numId w:val="7"/>
        </w:numPr>
        <w:rPr>
          <w:sz w:val="22"/>
          <w:szCs w:val="22"/>
        </w:rPr>
      </w:pPr>
      <w:r w:rsidRPr="009F51F5">
        <w:rPr>
          <w:sz w:val="22"/>
          <w:szCs w:val="22"/>
        </w:rPr>
        <w:t>Pilnai užpildyta stipendijos prašymo anketa</w:t>
      </w:r>
      <w:r>
        <w:rPr>
          <w:sz w:val="22"/>
          <w:szCs w:val="22"/>
        </w:rPr>
        <w:t>.</w:t>
      </w:r>
    </w:p>
    <w:p w14:paraId="178776B1" w14:textId="5A6253EE" w:rsidR="00D1695A" w:rsidRPr="009F51F5" w:rsidRDefault="00D1695A" w:rsidP="00D1695A">
      <w:pPr>
        <w:pStyle w:val="NoSpacing"/>
        <w:numPr>
          <w:ilvl w:val="0"/>
          <w:numId w:val="7"/>
        </w:numPr>
        <w:rPr>
          <w:sz w:val="22"/>
          <w:szCs w:val="22"/>
        </w:rPr>
      </w:pPr>
      <w:r w:rsidRPr="009F51F5">
        <w:rPr>
          <w:sz w:val="22"/>
          <w:szCs w:val="22"/>
        </w:rPr>
        <w:t>20</w:t>
      </w:r>
      <w:r>
        <w:rPr>
          <w:sz w:val="22"/>
          <w:szCs w:val="22"/>
        </w:rPr>
        <w:t>2</w:t>
      </w:r>
      <w:r w:rsidR="0063413F">
        <w:rPr>
          <w:sz w:val="22"/>
          <w:szCs w:val="22"/>
        </w:rPr>
        <w:t>5</w:t>
      </w:r>
      <w:r w:rsidRPr="009F51F5">
        <w:rPr>
          <w:sz w:val="22"/>
          <w:szCs w:val="22"/>
        </w:rPr>
        <w:t>-20</w:t>
      </w:r>
      <w:r>
        <w:rPr>
          <w:sz w:val="22"/>
          <w:szCs w:val="22"/>
        </w:rPr>
        <w:t>2</w:t>
      </w:r>
      <w:r w:rsidR="0063413F">
        <w:rPr>
          <w:sz w:val="22"/>
          <w:szCs w:val="22"/>
        </w:rPr>
        <w:t>6</w:t>
      </w:r>
      <w:r w:rsidRPr="009F51F5">
        <w:rPr>
          <w:sz w:val="22"/>
          <w:szCs w:val="22"/>
        </w:rPr>
        <w:t xml:space="preserve"> metų LSS nario mokesčio kvitas</w:t>
      </w:r>
      <w:r>
        <w:rPr>
          <w:sz w:val="22"/>
          <w:szCs w:val="22"/>
        </w:rPr>
        <w:t>.</w:t>
      </w:r>
    </w:p>
    <w:p w14:paraId="42E13500" w14:textId="02F558A6" w:rsidR="00D1695A" w:rsidRPr="00BC0A58" w:rsidRDefault="00D1695A" w:rsidP="00D1695A">
      <w:pPr>
        <w:pStyle w:val="NoSpacing"/>
        <w:numPr>
          <w:ilvl w:val="0"/>
          <w:numId w:val="7"/>
        </w:numPr>
        <w:rPr>
          <w:sz w:val="22"/>
          <w:szCs w:val="22"/>
        </w:rPr>
      </w:pPr>
      <w:r>
        <w:rPr>
          <w:sz w:val="22"/>
          <w:szCs w:val="22"/>
        </w:rPr>
        <w:t>Nauj</w:t>
      </w:r>
      <w:r w:rsidRPr="00BC0A58">
        <w:rPr>
          <w:sz w:val="22"/>
          <w:szCs w:val="22"/>
        </w:rPr>
        <w:t xml:space="preserve">ausias oficialus universiteto pažymių </w:t>
      </w:r>
      <w:r>
        <w:rPr>
          <w:sz w:val="22"/>
          <w:szCs w:val="22"/>
        </w:rPr>
        <w:t>išrašas</w:t>
      </w:r>
      <w:r w:rsidRPr="00BC0A58">
        <w:rPr>
          <w:sz w:val="22"/>
          <w:szCs w:val="22"/>
        </w:rPr>
        <w:t xml:space="preserve"> (</w:t>
      </w:r>
      <w:r w:rsidRPr="001C5FAD">
        <w:rPr>
          <w:i/>
          <w:iCs/>
          <w:sz w:val="22"/>
          <w:szCs w:val="22"/>
        </w:rPr>
        <w:t>official transcript</w:t>
      </w:r>
      <w:r w:rsidRPr="00BC0A58">
        <w:rPr>
          <w:sz w:val="22"/>
          <w:szCs w:val="22"/>
        </w:rPr>
        <w:t>), kuris</w:t>
      </w:r>
      <w:r w:rsidRPr="00BC0A58">
        <w:rPr>
          <w:sz w:val="20"/>
        </w:rPr>
        <w:t xml:space="preserve"> </w:t>
      </w:r>
      <w:r w:rsidRPr="00BC0A58">
        <w:rPr>
          <w:sz w:val="22"/>
          <w:szCs w:val="22"/>
        </w:rPr>
        <w:t xml:space="preserve">tiesiogiai siunčiamas </w:t>
      </w:r>
      <w:r>
        <w:rPr>
          <w:sz w:val="22"/>
          <w:szCs w:val="22"/>
        </w:rPr>
        <w:t xml:space="preserve">iš universiteto </w:t>
      </w:r>
      <w:r w:rsidRPr="00BC0A58">
        <w:rPr>
          <w:sz w:val="22"/>
          <w:szCs w:val="22"/>
        </w:rPr>
        <w:t>(</w:t>
      </w:r>
      <w:r w:rsidRPr="001C5FAD">
        <w:rPr>
          <w:i/>
          <w:iCs/>
          <w:sz w:val="22"/>
          <w:szCs w:val="22"/>
        </w:rPr>
        <w:t>The transcript must be sent by the school</w:t>
      </w:r>
      <w:r>
        <w:rPr>
          <w:i/>
          <w:iCs/>
          <w:sz w:val="22"/>
          <w:szCs w:val="22"/>
        </w:rPr>
        <w:t>.</w:t>
      </w:r>
      <w:r w:rsidRPr="00BC0A58">
        <w:rPr>
          <w:sz w:val="22"/>
          <w:szCs w:val="22"/>
        </w:rPr>
        <w:t>)</w:t>
      </w:r>
    </w:p>
    <w:p w14:paraId="54BB0C87" w14:textId="091ABDAB" w:rsidR="00D1695A" w:rsidRPr="001C5FAD" w:rsidRDefault="00D1695A" w:rsidP="00D1695A">
      <w:pPr>
        <w:pStyle w:val="NoSpacing"/>
        <w:numPr>
          <w:ilvl w:val="0"/>
          <w:numId w:val="7"/>
        </w:numPr>
        <w:rPr>
          <w:sz w:val="22"/>
          <w:szCs w:val="22"/>
        </w:rPr>
      </w:pPr>
      <w:r w:rsidRPr="001C5FAD">
        <w:rPr>
          <w:sz w:val="22"/>
          <w:szCs w:val="22"/>
        </w:rPr>
        <w:t>Pasirinktos mokslo šakos 2 dėstytojų rekomendacijos parašytos ant oficialaus institucijos blanko su parašu arba pasiųstas iš dėstytojo universiteto el. pašto. (</w:t>
      </w:r>
      <w:r w:rsidRPr="001C5FAD">
        <w:rPr>
          <w:i/>
          <w:iCs/>
          <w:sz w:val="22"/>
          <w:szCs w:val="22"/>
        </w:rPr>
        <w:t>The</w:t>
      </w:r>
      <w:r w:rsidRPr="001C5FAD">
        <w:rPr>
          <w:sz w:val="22"/>
          <w:szCs w:val="22"/>
        </w:rPr>
        <w:t xml:space="preserve"> </w:t>
      </w:r>
      <w:r w:rsidRPr="001C5FAD">
        <w:rPr>
          <w:i/>
          <w:iCs/>
          <w:sz w:val="22"/>
          <w:szCs w:val="22"/>
        </w:rPr>
        <w:t>recommendations must be on university letterhead and signed</w:t>
      </w:r>
      <w:r>
        <w:rPr>
          <w:i/>
          <w:iCs/>
          <w:sz w:val="22"/>
          <w:szCs w:val="22"/>
        </w:rPr>
        <w:t xml:space="preserve"> </w:t>
      </w:r>
      <w:r w:rsidRPr="001C5FAD">
        <w:rPr>
          <w:i/>
          <w:iCs/>
          <w:sz w:val="22"/>
          <w:szCs w:val="22"/>
        </w:rPr>
        <w:t>or sent from the university‘s email address</w:t>
      </w:r>
      <w:r>
        <w:rPr>
          <w:sz w:val="22"/>
          <w:szCs w:val="22"/>
        </w:rPr>
        <w:t>.)</w:t>
      </w:r>
    </w:p>
    <w:p w14:paraId="26DC747B" w14:textId="77777777" w:rsidR="00D1695A" w:rsidRPr="00BC0A58" w:rsidRDefault="00D1695A" w:rsidP="00D1695A">
      <w:pPr>
        <w:pStyle w:val="NoSpacing"/>
        <w:numPr>
          <w:ilvl w:val="0"/>
          <w:numId w:val="7"/>
        </w:numPr>
        <w:rPr>
          <w:sz w:val="22"/>
          <w:szCs w:val="22"/>
        </w:rPr>
      </w:pPr>
      <w:r w:rsidRPr="00BC0A58">
        <w:rPr>
          <w:sz w:val="22"/>
          <w:szCs w:val="22"/>
        </w:rPr>
        <w:t xml:space="preserve">Be prašymo reikalinga </w:t>
      </w:r>
      <w:r w:rsidRPr="00BC0A58">
        <w:rPr>
          <w:sz w:val="22"/>
          <w:szCs w:val="22"/>
          <w:u w:val="single"/>
        </w:rPr>
        <w:t>tiesioginio, tiesioginės</w:t>
      </w:r>
      <w:r w:rsidRPr="00BC0A58">
        <w:rPr>
          <w:sz w:val="22"/>
          <w:szCs w:val="22"/>
        </w:rPr>
        <w:t xml:space="preserve"> LSS vadovo/vadovės (ne šeimos nario – </w:t>
      </w:r>
      <w:r w:rsidRPr="001C5FAD">
        <w:rPr>
          <w:i/>
          <w:iCs/>
          <w:sz w:val="22"/>
          <w:szCs w:val="22"/>
        </w:rPr>
        <w:t>not a family member</w:t>
      </w:r>
      <w:r w:rsidRPr="00BC0A58">
        <w:rPr>
          <w:sz w:val="22"/>
          <w:szCs w:val="22"/>
        </w:rPr>
        <w:t>) rekomendacija, kuri:</w:t>
      </w:r>
    </w:p>
    <w:p w14:paraId="114109D3" w14:textId="2C02D548" w:rsidR="00D1695A" w:rsidRPr="00BC0A58" w:rsidRDefault="00D1695A" w:rsidP="00D1695A">
      <w:pPr>
        <w:pStyle w:val="NoSpacing"/>
        <w:ind w:left="720"/>
        <w:rPr>
          <w:sz w:val="22"/>
          <w:szCs w:val="22"/>
        </w:rPr>
      </w:pPr>
      <w:r w:rsidRPr="00BC0A58">
        <w:rPr>
          <w:sz w:val="22"/>
          <w:szCs w:val="22"/>
        </w:rPr>
        <w:t>apibūdina kandidato/kandidatės skautišką veiklą, vadovavimo pasiekimus, skautiškumą bei kitą veiklą lietuviškoje ir nelietuviškoje visuomenėje;</w:t>
      </w:r>
      <w:r>
        <w:rPr>
          <w:sz w:val="22"/>
          <w:szCs w:val="22"/>
        </w:rPr>
        <w:t xml:space="preserve"> </w:t>
      </w:r>
      <w:r w:rsidRPr="00BC0A58">
        <w:rPr>
          <w:sz w:val="22"/>
          <w:szCs w:val="22"/>
        </w:rPr>
        <w:t>rekomendacija turi būti pasirašyta (</w:t>
      </w:r>
      <w:r w:rsidRPr="001C5FAD">
        <w:rPr>
          <w:i/>
          <w:iCs/>
          <w:sz w:val="22"/>
          <w:szCs w:val="22"/>
        </w:rPr>
        <w:t>The recommendation must be signed.</w:t>
      </w:r>
      <w:r w:rsidRPr="00BC0A58">
        <w:rPr>
          <w:sz w:val="22"/>
          <w:szCs w:val="22"/>
        </w:rPr>
        <w:t>)</w:t>
      </w:r>
    </w:p>
    <w:p w14:paraId="0722A6CB" w14:textId="77777777" w:rsidR="00D1695A" w:rsidRPr="00BC0A58" w:rsidRDefault="00D1695A" w:rsidP="00D1695A">
      <w:pPr>
        <w:pStyle w:val="NoSpacing"/>
        <w:jc w:val="center"/>
        <w:rPr>
          <w:sz w:val="22"/>
          <w:szCs w:val="22"/>
        </w:rPr>
      </w:pPr>
    </w:p>
    <w:p w14:paraId="576563A1" w14:textId="77777777" w:rsidR="00D1695A" w:rsidRPr="0063413F" w:rsidRDefault="00D1695A" w:rsidP="00D1695A">
      <w:pPr>
        <w:pStyle w:val="NoSpacing"/>
        <w:jc w:val="center"/>
        <w:rPr>
          <w:sz w:val="22"/>
          <w:szCs w:val="22"/>
        </w:rPr>
      </w:pPr>
      <w:r w:rsidRPr="00BC0A58">
        <w:rPr>
          <w:sz w:val="22"/>
          <w:szCs w:val="22"/>
        </w:rPr>
        <w:t>PRAŠYMAI NEBUS SVARSTOMI, NEUŽPILDŽIUS  VISOS ANKETOS, JOS NEPASIRAŠIUS IR NEPRISTAČIUS VISŲ REIKALAUJAMŲ DOKUMENTŲ.</w:t>
      </w:r>
    </w:p>
    <w:p w14:paraId="67AC05EE" w14:textId="77777777" w:rsidR="00D1695A" w:rsidRPr="00BC0A58" w:rsidRDefault="00D1695A" w:rsidP="00D1695A">
      <w:pPr>
        <w:pStyle w:val="NoSpacing"/>
        <w:jc w:val="center"/>
        <w:rPr>
          <w:sz w:val="22"/>
          <w:szCs w:val="22"/>
        </w:rPr>
      </w:pPr>
    </w:p>
    <w:p w14:paraId="4D6C719F" w14:textId="77777777" w:rsidR="00D1695A" w:rsidRPr="00D1695A" w:rsidRDefault="00D1695A" w:rsidP="00D1695A">
      <w:pPr>
        <w:pStyle w:val="NoSpacing"/>
        <w:jc w:val="center"/>
        <w:rPr>
          <w:b/>
          <w:bCs/>
          <w:sz w:val="22"/>
          <w:szCs w:val="22"/>
          <w:u w:val="single"/>
        </w:rPr>
      </w:pPr>
      <w:r w:rsidRPr="00D1695A">
        <w:rPr>
          <w:b/>
          <w:bCs/>
          <w:sz w:val="22"/>
          <w:szCs w:val="22"/>
          <w:u w:val="single"/>
        </w:rPr>
        <w:t>STIPENDIJŲ SVARSTYMO KRITERIJAI</w:t>
      </w:r>
    </w:p>
    <w:p w14:paraId="544FCBC2" w14:textId="77777777" w:rsidR="00D1695A" w:rsidRPr="00BC0A58" w:rsidRDefault="00D1695A" w:rsidP="00D1695A">
      <w:pPr>
        <w:pStyle w:val="NoSpacing"/>
        <w:jc w:val="center"/>
        <w:rPr>
          <w:sz w:val="22"/>
          <w:szCs w:val="22"/>
        </w:rPr>
      </w:pPr>
    </w:p>
    <w:p w14:paraId="1448BA01" w14:textId="77777777" w:rsidR="00D1695A" w:rsidRPr="00BC0A58" w:rsidRDefault="00D1695A" w:rsidP="00D1695A">
      <w:pPr>
        <w:pStyle w:val="NoSpacing"/>
        <w:jc w:val="center"/>
        <w:rPr>
          <w:sz w:val="22"/>
          <w:szCs w:val="22"/>
        </w:rPr>
      </w:pPr>
      <w:r w:rsidRPr="00BC0A58">
        <w:rPr>
          <w:sz w:val="22"/>
          <w:szCs w:val="22"/>
        </w:rPr>
        <w:t>1.   Skauto/skautės pažymiai ir mokslo pasiekimai.</w:t>
      </w:r>
    </w:p>
    <w:p w14:paraId="45147AC0" w14:textId="77777777" w:rsidR="00D1695A" w:rsidRPr="00BC0A58" w:rsidRDefault="00D1695A" w:rsidP="00D1695A">
      <w:pPr>
        <w:pStyle w:val="NoSpacing"/>
        <w:jc w:val="center"/>
        <w:rPr>
          <w:sz w:val="22"/>
          <w:szCs w:val="22"/>
        </w:rPr>
      </w:pPr>
      <w:r w:rsidRPr="00BC0A58">
        <w:rPr>
          <w:sz w:val="22"/>
          <w:szCs w:val="22"/>
        </w:rPr>
        <w:t>2.   Skauto/skautės pasiekimai LSS veikloje: pažangumo, vadovavimo, skautiškumo srityse.</w:t>
      </w:r>
    </w:p>
    <w:p w14:paraId="3782C466" w14:textId="77777777" w:rsidR="00D1695A" w:rsidRDefault="00D1695A" w:rsidP="00D1695A">
      <w:pPr>
        <w:pStyle w:val="NoSpacing"/>
        <w:jc w:val="center"/>
        <w:rPr>
          <w:sz w:val="22"/>
          <w:szCs w:val="22"/>
        </w:rPr>
      </w:pPr>
      <w:r w:rsidRPr="00BC0A58">
        <w:rPr>
          <w:sz w:val="22"/>
          <w:szCs w:val="22"/>
        </w:rPr>
        <w:t xml:space="preserve">3.   Studentas/studentė gaunantis/gaunanti šią stipendiją nepraranda teisės gauti ir kitos </w:t>
      </w:r>
    </w:p>
    <w:p w14:paraId="3DB5EF0B" w14:textId="0CD737C2" w:rsidR="00D1695A" w:rsidRPr="00BC0A58" w:rsidRDefault="00D1695A" w:rsidP="00D1695A">
      <w:pPr>
        <w:pStyle w:val="NoSpacing"/>
        <w:jc w:val="center"/>
        <w:rPr>
          <w:sz w:val="22"/>
          <w:szCs w:val="22"/>
        </w:rPr>
      </w:pPr>
      <w:r w:rsidRPr="00BC0A58">
        <w:rPr>
          <w:sz w:val="22"/>
          <w:szCs w:val="22"/>
        </w:rPr>
        <w:t>Vydūno jaunimo fondo stipendijos.</w:t>
      </w:r>
    </w:p>
    <w:p w14:paraId="07A043EE" w14:textId="61EB08CF" w:rsidR="00D1695A" w:rsidRPr="00BC0A58" w:rsidRDefault="00D1695A" w:rsidP="00D1695A">
      <w:pPr>
        <w:pStyle w:val="NoSpacing"/>
        <w:jc w:val="center"/>
        <w:rPr>
          <w:sz w:val="22"/>
          <w:szCs w:val="22"/>
        </w:rPr>
      </w:pPr>
      <w:r w:rsidRPr="00BC0A58">
        <w:rPr>
          <w:sz w:val="22"/>
          <w:szCs w:val="22"/>
        </w:rPr>
        <w:t xml:space="preserve">4.  Prof. Romo Viskantos stipendija - </w:t>
      </w:r>
      <w:r w:rsidRPr="00BC0A58">
        <w:rPr>
          <w:b/>
          <w:bCs/>
          <w:sz w:val="22"/>
          <w:szCs w:val="22"/>
        </w:rPr>
        <w:t>VIENKARTINĖ</w:t>
      </w:r>
      <w:r w:rsidRPr="00BC0A58">
        <w:rPr>
          <w:sz w:val="22"/>
          <w:szCs w:val="22"/>
        </w:rPr>
        <w:t>.</w:t>
      </w:r>
    </w:p>
    <w:p w14:paraId="2A5AA727" w14:textId="77777777" w:rsidR="00D1695A" w:rsidRPr="00BC0A58" w:rsidRDefault="00D1695A" w:rsidP="00D1695A">
      <w:pPr>
        <w:pStyle w:val="NoSpacing"/>
        <w:jc w:val="center"/>
        <w:rPr>
          <w:sz w:val="22"/>
          <w:szCs w:val="22"/>
        </w:rPr>
      </w:pPr>
    </w:p>
    <w:sectPr w:rsidR="00D1695A" w:rsidRPr="00BC0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904"/>
    <w:multiLevelType w:val="hybridMultilevel"/>
    <w:tmpl w:val="C8A88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15009"/>
    <w:multiLevelType w:val="hybridMultilevel"/>
    <w:tmpl w:val="7BF27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D7C0B"/>
    <w:multiLevelType w:val="hybridMultilevel"/>
    <w:tmpl w:val="EFB8117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4E3CAF"/>
    <w:multiLevelType w:val="hybridMultilevel"/>
    <w:tmpl w:val="6A746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D0983"/>
    <w:multiLevelType w:val="hybridMultilevel"/>
    <w:tmpl w:val="4D344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3C2549"/>
    <w:multiLevelType w:val="hybridMultilevel"/>
    <w:tmpl w:val="92B248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D6798E"/>
    <w:multiLevelType w:val="hybridMultilevel"/>
    <w:tmpl w:val="39C46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210441">
    <w:abstractNumId w:val="6"/>
  </w:num>
  <w:num w:numId="2" w16cid:durableId="818770864">
    <w:abstractNumId w:val="5"/>
  </w:num>
  <w:num w:numId="3" w16cid:durableId="1386100954">
    <w:abstractNumId w:val="3"/>
  </w:num>
  <w:num w:numId="4" w16cid:durableId="493763183">
    <w:abstractNumId w:val="0"/>
  </w:num>
  <w:num w:numId="5" w16cid:durableId="2111192382">
    <w:abstractNumId w:val="1"/>
  </w:num>
  <w:num w:numId="6" w16cid:durableId="79913323">
    <w:abstractNumId w:val="2"/>
  </w:num>
  <w:num w:numId="7" w16cid:durableId="499581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5A"/>
    <w:rsid w:val="00445AA7"/>
    <w:rsid w:val="00486865"/>
    <w:rsid w:val="0063413F"/>
    <w:rsid w:val="007A019C"/>
    <w:rsid w:val="009D218D"/>
    <w:rsid w:val="00A4731B"/>
    <w:rsid w:val="00D1695A"/>
    <w:rsid w:val="00D80197"/>
    <w:rsid w:val="00DE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DDFE"/>
  <w15:chartTrackingRefBased/>
  <w15:docId w15:val="{986B90C6-3C42-4789-8518-F0096172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5A"/>
    <w:pPr>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qFormat/>
    <w:rsid w:val="00D16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16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9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9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9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9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9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9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9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9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9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9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9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9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95A"/>
    <w:rPr>
      <w:rFonts w:eastAsiaTheme="majorEastAsia" w:cstheme="majorBidi"/>
      <w:color w:val="272727" w:themeColor="text1" w:themeTint="D8"/>
    </w:rPr>
  </w:style>
  <w:style w:type="paragraph" w:styleId="Title">
    <w:name w:val="Title"/>
    <w:basedOn w:val="Normal"/>
    <w:next w:val="Normal"/>
    <w:link w:val="TitleChar"/>
    <w:uiPriority w:val="10"/>
    <w:qFormat/>
    <w:rsid w:val="00D169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95A"/>
    <w:pPr>
      <w:spacing w:before="160"/>
      <w:jc w:val="center"/>
    </w:pPr>
    <w:rPr>
      <w:i/>
      <w:iCs/>
      <w:color w:val="404040" w:themeColor="text1" w:themeTint="BF"/>
    </w:rPr>
  </w:style>
  <w:style w:type="character" w:customStyle="1" w:styleId="QuoteChar">
    <w:name w:val="Quote Char"/>
    <w:basedOn w:val="DefaultParagraphFont"/>
    <w:link w:val="Quote"/>
    <w:uiPriority w:val="29"/>
    <w:rsid w:val="00D1695A"/>
    <w:rPr>
      <w:i/>
      <w:iCs/>
      <w:color w:val="404040" w:themeColor="text1" w:themeTint="BF"/>
    </w:rPr>
  </w:style>
  <w:style w:type="paragraph" w:styleId="ListParagraph">
    <w:name w:val="List Paragraph"/>
    <w:basedOn w:val="Normal"/>
    <w:uiPriority w:val="34"/>
    <w:qFormat/>
    <w:rsid w:val="00D1695A"/>
    <w:pPr>
      <w:ind w:left="720"/>
      <w:contextualSpacing/>
    </w:pPr>
  </w:style>
  <w:style w:type="character" w:styleId="IntenseEmphasis">
    <w:name w:val="Intense Emphasis"/>
    <w:basedOn w:val="DefaultParagraphFont"/>
    <w:uiPriority w:val="21"/>
    <w:qFormat/>
    <w:rsid w:val="00D1695A"/>
    <w:rPr>
      <w:i/>
      <w:iCs/>
      <w:color w:val="2F5496" w:themeColor="accent1" w:themeShade="BF"/>
    </w:rPr>
  </w:style>
  <w:style w:type="paragraph" w:styleId="IntenseQuote">
    <w:name w:val="Intense Quote"/>
    <w:basedOn w:val="Normal"/>
    <w:next w:val="Normal"/>
    <w:link w:val="IntenseQuoteChar"/>
    <w:uiPriority w:val="30"/>
    <w:qFormat/>
    <w:rsid w:val="00D16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95A"/>
    <w:rPr>
      <w:i/>
      <w:iCs/>
      <w:color w:val="2F5496" w:themeColor="accent1" w:themeShade="BF"/>
    </w:rPr>
  </w:style>
  <w:style w:type="character" w:styleId="IntenseReference">
    <w:name w:val="Intense Reference"/>
    <w:basedOn w:val="DefaultParagraphFont"/>
    <w:uiPriority w:val="32"/>
    <w:qFormat/>
    <w:rsid w:val="00D1695A"/>
    <w:rPr>
      <w:b/>
      <w:bCs/>
      <w:smallCaps/>
      <w:color w:val="2F5496" w:themeColor="accent1" w:themeShade="BF"/>
      <w:spacing w:val="5"/>
    </w:rPr>
  </w:style>
  <w:style w:type="paragraph" w:styleId="NoSpacing">
    <w:name w:val="No Spacing"/>
    <w:uiPriority w:val="1"/>
    <w:qFormat/>
    <w:rsid w:val="00D1695A"/>
    <w:pPr>
      <w:spacing w:after="0" w:line="240" w:lineRule="auto"/>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Brazaitis</dc:creator>
  <cp:keywords/>
  <dc:description/>
  <cp:lastModifiedBy>Vida Brazaitis</cp:lastModifiedBy>
  <cp:revision>2</cp:revision>
  <dcterms:created xsi:type="dcterms:W3CDTF">2026-04-10T03:15:00Z</dcterms:created>
  <dcterms:modified xsi:type="dcterms:W3CDTF">2026-04-10T03:15:00Z</dcterms:modified>
</cp:coreProperties>
</file>